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7563" w14:textId="73D6E8BD" w:rsidR="00794AD3" w:rsidRPr="00B456B0" w:rsidRDefault="00A1138A" w:rsidP="00A1138A">
      <w:pPr>
        <w:contextualSpacing/>
        <w:jc w:val="center"/>
        <w:rPr>
          <w:b/>
        </w:rPr>
      </w:pPr>
      <w:bookmarkStart w:id="0" w:name="_GoBack"/>
      <w:bookmarkEnd w:id="0"/>
      <w:r w:rsidRPr="00B456B0">
        <w:rPr>
          <w:b/>
        </w:rPr>
        <w:t>CAMELOT ROUND TABLE ASSOCAITION, INC.</w:t>
      </w:r>
    </w:p>
    <w:p w14:paraId="16ABA176" w14:textId="3B93C310" w:rsidR="00A1138A" w:rsidRPr="00B456B0" w:rsidRDefault="00544EF6" w:rsidP="00A1138A">
      <w:pPr>
        <w:contextualSpacing/>
        <w:jc w:val="center"/>
        <w:rPr>
          <w:b/>
        </w:rPr>
      </w:pPr>
      <w:r>
        <w:rPr>
          <w:b/>
        </w:rPr>
        <w:t>Ju</w:t>
      </w:r>
      <w:r w:rsidR="001F77C1">
        <w:rPr>
          <w:b/>
        </w:rPr>
        <w:t>ly 17</w:t>
      </w:r>
      <w:r w:rsidR="000F19CB">
        <w:rPr>
          <w:b/>
        </w:rPr>
        <w:t>, 2019</w:t>
      </w:r>
    </w:p>
    <w:p w14:paraId="634F65D4" w14:textId="3C6EE172" w:rsidR="00A1138A" w:rsidRPr="00B456B0" w:rsidRDefault="00A1138A" w:rsidP="00A1138A">
      <w:pPr>
        <w:contextualSpacing/>
        <w:jc w:val="center"/>
        <w:rPr>
          <w:b/>
        </w:rPr>
      </w:pPr>
      <w:r w:rsidRPr="00B456B0">
        <w:rPr>
          <w:b/>
        </w:rPr>
        <w:t>Board Meeting Minutes</w:t>
      </w:r>
    </w:p>
    <w:p w14:paraId="04CBB21A" w14:textId="5B369D47" w:rsidR="00A1138A" w:rsidRPr="00B456B0" w:rsidRDefault="00A1138A" w:rsidP="00A1138A">
      <w:pPr>
        <w:contextualSpacing/>
        <w:jc w:val="center"/>
        <w:rPr>
          <w:b/>
        </w:rPr>
      </w:pPr>
      <w:r w:rsidRPr="00B456B0">
        <w:rPr>
          <w:b/>
        </w:rPr>
        <w:t>(Unapproved)</w:t>
      </w:r>
    </w:p>
    <w:p w14:paraId="446C09BC" w14:textId="7FBE534D" w:rsidR="009E6712" w:rsidRDefault="009E6712" w:rsidP="00960E74">
      <w:pPr>
        <w:contextualSpacing/>
        <w:jc w:val="both"/>
      </w:pPr>
    </w:p>
    <w:p w14:paraId="438EA14A" w14:textId="4B9A688E" w:rsidR="009E6712" w:rsidRPr="009E6712" w:rsidRDefault="009E6712" w:rsidP="00960E74">
      <w:pPr>
        <w:contextualSpacing/>
        <w:jc w:val="both"/>
      </w:pPr>
      <w:r>
        <w:rPr>
          <w:b/>
          <w:u w:val="single"/>
        </w:rPr>
        <w:t>Confirmation of Quorum</w:t>
      </w:r>
      <w:r w:rsidR="000F19CB">
        <w:t xml:space="preserve"> – </w:t>
      </w:r>
      <w:r w:rsidR="00544EF6">
        <w:t xml:space="preserve">Chris </w:t>
      </w:r>
      <w:proofErr w:type="spellStart"/>
      <w:r w:rsidR="00544EF6">
        <w:t>Mackesy</w:t>
      </w:r>
      <w:proofErr w:type="spellEnd"/>
      <w:r>
        <w:t xml:space="preserve"> confirmed Quorum was present.  </w:t>
      </w:r>
    </w:p>
    <w:p w14:paraId="3CDD9186" w14:textId="1B24900F" w:rsidR="00B456B0" w:rsidRDefault="00B456B0" w:rsidP="00960E74">
      <w:pPr>
        <w:contextualSpacing/>
        <w:jc w:val="both"/>
      </w:pPr>
    </w:p>
    <w:p w14:paraId="340988A1" w14:textId="41DD93A6" w:rsidR="00B456B0" w:rsidRDefault="00B456B0" w:rsidP="00960E74">
      <w:pPr>
        <w:contextualSpacing/>
        <w:jc w:val="both"/>
      </w:pPr>
      <w:r>
        <w:rPr>
          <w:b/>
          <w:u w:val="single"/>
        </w:rPr>
        <w:t>Call to Order</w:t>
      </w:r>
      <w:r>
        <w:t xml:space="preserve"> – </w:t>
      </w:r>
      <w:r w:rsidR="000F19CB">
        <w:t xml:space="preserve">Chris </w:t>
      </w:r>
      <w:proofErr w:type="spellStart"/>
      <w:r w:rsidR="000F19CB">
        <w:t>Mackesy</w:t>
      </w:r>
      <w:proofErr w:type="spellEnd"/>
      <w:r>
        <w:t xml:space="preserve"> cal</w:t>
      </w:r>
      <w:r w:rsidR="000F19CB">
        <w:t xml:space="preserve">led the meeting to order at </w:t>
      </w:r>
      <w:r w:rsidR="007B7627">
        <w:t>6:30</w:t>
      </w:r>
      <w:r>
        <w:t xml:space="preserve"> p.m.  Boa</w:t>
      </w:r>
      <w:r w:rsidRPr="00E66058">
        <w:t>rd Member</w:t>
      </w:r>
      <w:r w:rsidR="00FF1862">
        <w:t>s Pres</w:t>
      </w:r>
      <w:r w:rsidR="004B711F">
        <w:t>ent:</w:t>
      </w:r>
      <w:r w:rsidR="000F19CB">
        <w:t xml:space="preserve"> </w:t>
      </w:r>
      <w:r w:rsidRPr="00E66058">
        <w:t>Jeff Dunn</w:t>
      </w:r>
      <w:r w:rsidR="000F19CB">
        <w:t xml:space="preserve">, </w:t>
      </w:r>
      <w:r w:rsidR="00121390">
        <w:t>Keith Lang</w:t>
      </w:r>
      <w:r w:rsidR="00544EF6">
        <w:t xml:space="preserve">, Chris </w:t>
      </w:r>
      <w:proofErr w:type="spellStart"/>
      <w:r w:rsidR="00544EF6">
        <w:t>Mackesy</w:t>
      </w:r>
      <w:proofErr w:type="spellEnd"/>
      <w:r w:rsidR="00544EF6">
        <w:t>, Adam Gillies</w:t>
      </w:r>
      <w:r w:rsidR="001F77C1">
        <w:t xml:space="preserve">, </w:t>
      </w:r>
      <w:r w:rsidR="007B7627">
        <w:t>Terese Burdette</w:t>
      </w:r>
      <w:r w:rsidR="00D46DC8">
        <w:t xml:space="preserve">, Denny </w:t>
      </w:r>
      <w:proofErr w:type="spellStart"/>
      <w:r w:rsidR="00D46DC8">
        <w:t>Ryza</w:t>
      </w:r>
      <w:proofErr w:type="spellEnd"/>
      <w:r w:rsidR="00D46DC8">
        <w:t>,</w:t>
      </w:r>
      <w:r w:rsidR="007B7627">
        <w:t xml:space="preserve"> and Shaun Howard.</w:t>
      </w:r>
      <w:r w:rsidR="001F77C1">
        <w:t xml:space="preserve"> </w:t>
      </w:r>
      <w:r w:rsidR="001F77C1" w:rsidRPr="00E66058">
        <w:t xml:space="preserve"> Members Absent: </w:t>
      </w:r>
      <w:r w:rsidR="001F77C1">
        <w:t xml:space="preserve">Ryan </w:t>
      </w:r>
      <w:proofErr w:type="spellStart"/>
      <w:r w:rsidR="001F77C1">
        <w:t>Millinger</w:t>
      </w:r>
      <w:proofErr w:type="spellEnd"/>
      <w:r w:rsidR="001F77C1">
        <w:t>.</w:t>
      </w:r>
    </w:p>
    <w:p w14:paraId="3B5F3117" w14:textId="77777777" w:rsidR="009E6712" w:rsidRDefault="009E6712" w:rsidP="00960E74">
      <w:pPr>
        <w:contextualSpacing/>
        <w:jc w:val="both"/>
      </w:pPr>
    </w:p>
    <w:p w14:paraId="51C17F9A" w14:textId="4DE49991" w:rsidR="00B456B0" w:rsidRDefault="00B456B0" w:rsidP="00960E74">
      <w:pPr>
        <w:contextualSpacing/>
        <w:jc w:val="both"/>
      </w:pPr>
      <w:r>
        <w:rPr>
          <w:b/>
          <w:u w:val="single"/>
        </w:rPr>
        <w:t>Approval of Board Minutes</w:t>
      </w:r>
      <w:r>
        <w:t xml:space="preserve"> – Motion was made by</w:t>
      </w:r>
      <w:r w:rsidR="001F77C1">
        <w:t xml:space="preserve"> </w:t>
      </w:r>
      <w:r w:rsidR="000A6D0B">
        <w:t>Adam Gillies</w:t>
      </w:r>
      <w:r w:rsidR="001F77C1">
        <w:t xml:space="preserve"> </w:t>
      </w:r>
      <w:r>
        <w:t>and seconded by</w:t>
      </w:r>
      <w:r w:rsidR="000A6D0B">
        <w:t xml:space="preserve"> Keith Lang</w:t>
      </w:r>
      <w:r w:rsidR="00B445F3">
        <w:t>,</w:t>
      </w:r>
      <w:r>
        <w:t xml:space="preserve"> to approve the Minutes from the </w:t>
      </w:r>
      <w:r w:rsidR="001F77C1">
        <w:t>June 19</w:t>
      </w:r>
      <w:r w:rsidR="004458EF">
        <w:t>, 2019</w:t>
      </w:r>
      <w:r>
        <w:t xml:space="preserve"> Board Meeting.  Motion passed. </w:t>
      </w:r>
    </w:p>
    <w:p w14:paraId="724050CB" w14:textId="28687EDF" w:rsidR="00B456B0" w:rsidRDefault="00B456B0" w:rsidP="00960E74">
      <w:pPr>
        <w:contextualSpacing/>
        <w:jc w:val="both"/>
      </w:pPr>
    </w:p>
    <w:p w14:paraId="7E5C456C" w14:textId="48ABFE54" w:rsidR="000A2694" w:rsidRDefault="00B456B0" w:rsidP="00960E74">
      <w:pPr>
        <w:contextualSpacing/>
        <w:jc w:val="both"/>
      </w:pPr>
      <w:r>
        <w:rPr>
          <w:b/>
          <w:u w:val="single"/>
        </w:rPr>
        <w:t>Finance Report</w:t>
      </w:r>
      <w:r w:rsidR="00FF1862">
        <w:t xml:space="preserve"> –</w:t>
      </w:r>
      <w:r w:rsidR="004458EF">
        <w:t xml:space="preserve"> </w:t>
      </w:r>
      <w:r w:rsidR="001F77C1">
        <w:t>Terese Burdette</w:t>
      </w:r>
      <w:r w:rsidR="00121390">
        <w:t xml:space="preserve"> provided </w:t>
      </w:r>
      <w:r w:rsidR="00D46DC8">
        <w:t>a summary of the</w:t>
      </w:r>
      <w:r w:rsidR="00121390">
        <w:t xml:space="preserve"> Finance Report.  </w:t>
      </w:r>
      <w:r w:rsidR="001F77C1">
        <w:t>Terese</w:t>
      </w:r>
      <w:r w:rsidR="00F51491">
        <w:t xml:space="preserve"> reported on the status of the RTA bank and reserve accounts.  </w:t>
      </w:r>
      <w:r w:rsidR="000A6D0B">
        <w:t xml:space="preserve">The actual report of the specific accounts may be reviewed at the RTA Office.  </w:t>
      </w:r>
    </w:p>
    <w:p w14:paraId="01301A0B" w14:textId="77777777" w:rsidR="00725242" w:rsidRDefault="00725242" w:rsidP="00960E74">
      <w:pPr>
        <w:contextualSpacing/>
        <w:jc w:val="both"/>
        <w:rPr>
          <w:b/>
          <w:u w:val="single"/>
        </w:rPr>
      </w:pPr>
    </w:p>
    <w:p w14:paraId="42C5AE20" w14:textId="6DE250C3" w:rsidR="00B456B0" w:rsidRDefault="00B456B0" w:rsidP="00960E74">
      <w:pPr>
        <w:contextualSpacing/>
        <w:jc w:val="both"/>
      </w:pPr>
      <w:r>
        <w:rPr>
          <w:b/>
          <w:u w:val="single"/>
        </w:rPr>
        <w:t>Recognition of Members and Guests</w:t>
      </w:r>
      <w:r>
        <w:t xml:space="preserve"> – The original roster of members in attendance is available</w:t>
      </w:r>
      <w:r w:rsidR="00960E74">
        <w:t xml:space="preserve"> at the RTA Office</w:t>
      </w:r>
      <w:r>
        <w:t xml:space="preserve">.  </w:t>
      </w:r>
    </w:p>
    <w:p w14:paraId="55300567" w14:textId="2E4C1503" w:rsidR="00B456B0" w:rsidRDefault="00B456B0" w:rsidP="00960E74">
      <w:pPr>
        <w:contextualSpacing/>
        <w:jc w:val="both"/>
      </w:pPr>
    </w:p>
    <w:p w14:paraId="0FEC49C9" w14:textId="0782EAEF" w:rsidR="00C36785" w:rsidRDefault="00B456B0" w:rsidP="00960E74">
      <w:pPr>
        <w:contextualSpacing/>
        <w:jc w:val="both"/>
      </w:pPr>
      <w:r>
        <w:rPr>
          <w:b/>
          <w:u w:val="single"/>
        </w:rPr>
        <w:t xml:space="preserve"> </w:t>
      </w:r>
      <w:r w:rsidR="00C36785">
        <w:rPr>
          <w:b/>
          <w:u w:val="single"/>
        </w:rPr>
        <w:t>Committee Reports</w:t>
      </w:r>
    </w:p>
    <w:p w14:paraId="665DBBE6" w14:textId="147EC54A" w:rsidR="006231F2" w:rsidRDefault="00C36785" w:rsidP="00EA0E8D">
      <w:pPr>
        <w:pStyle w:val="ListParagraph"/>
        <w:numPr>
          <w:ilvl w:val="0"/>
          <w:numId w:val="1"/>
        </w:numPr>
        <w:spacing w:line="240" w:lineRule="auto"/>
        <w:ind w:left="0" w:firstLine="720"/>
        <w:jc w:val="both"/>
      </w:pPr>
      <w:r>
        <w:t xml:space="preserve">ILRPC – </w:t>
      </w:r>
      <w:r w:rsidR="00595AF8">
        <w:t>Committee did not meet this month and thus there is nothing to report.</w:t>
      </w:r>
      <w:r w:rsidR="003656E3">
        <w:t xml:space="preserve">  Th</w:t>
      </w:r>
      <w:r w:rsidR="00D003C5">
        <w:t>e Committee is</w:t>
      </w:r>
      <w:r w:rsidR="003656E3">
        <w:t xml:space="preserve"> still looking for volunteers for the committee</w:t>
      </w:r>
      <w:r w:rsidR="00D003C5">
        <w:t xml:space="preserve"> if anyone is interested</w:t>
      </w:r>
      <w:r w:rsidR="003656E3">
        <w:t xml:space="preserve">.  </w:t>
      </w:r>
    </w:p>
    <w:p w14:paraId="57ACC974" w14:textId="77777777" w:rsidR="00EA0E8D" w:rsidRDefault="00EA0E8D" w:rsidP="00EA0E8D">
      <w:pPr>
        <w:pStyle w:val="ListParagraph"/>
        <w:spacing w:line="240" w:lineRule="auto"/>
        <w:jc w:val="both"/>
      </w:pPr>
    </w:p>
    <w:p w14:paraId="7686E28D" w14:textId="6B1B3C01" w:rsidR="006A6471" w:rsidRDefault="00C36785" w:rsidP="003656E3">
      <w:pPr>
        <w:pStyle w:val="ListParagraph"/>
        <w:numPr>
          <w:ilvl w:val="0"/>
          <w:numId w:val="1"/>
        </w:numPr>
        <w:spacing w:line="240" w:lineRule="auto"/>
        <w:ind w:left="0" w:firstLine="720"/>
        <w:jc w:val="both"/>
      </w:pPr>
      <w:r>
        <w:t xml:space="preserve">Land and Lakes – </w:t>
      </w:r>
      <w:r w:rsidR="00A2304C">
        <w:t xml:space="preserve">Denny </w:t>
      </w:r>
      <w:proofErr w:type="spellStart"/>
      <w:r w:rsidR="00A2304C">
        <w:t>Ryza</w:t>
      </w:r>
      <w:proofErr w:type="spellEnd"/>
      <w:r w:rsidR="00A2304C">
        <w:t xml:space="preserve"> provided a report.  There was discussion at the monthly meeting to obtain bids for the check ravines and the cost of same.  Daryl Johnson stated he was in the process of obtaining </w:t>
      </w:r>
      <w:r w:rsidR="0090715E">
        <w:t xml:space="preserve">said </w:t>
      </w:r>
      <w:r w:rsidR="00A2304C">
        <w:t>bids and he has called a couple of places to get the project moving</w:t>
      </w:r>
      <w:r w:rsidR="0090715E">
        <w:t xml:space="preserve"> forward</w:t>
      </w:r>
      <w:r w:rsidR="00A2304C">
        <w:t xml:space="preserve">.  </w:t>
      </w:r>
      <w:r w:rsidR="007F4C37">
        <w:t>Discussion at the monthly meeting for getting a work schedule set for the maintenance crew in the neighborhood</w:t>
      </w:r>
      <w:r w:rsidR="0090715E">
        <w:t xml:space="preserve"> to facilitate a smoother and more consistent maintenance process</w:t>
      </w:r>
      <w:r w:rsidR="007F4C37">
        <w:t xml:space="preserve">.  </w:t>
      </w:r>
      <w:r w:rsidR="002A05F9">
        <w:t xml:space="preserve">Daryl Johnson indicated that he has initiated a work order system to assist with the maintenance crew’s daily schedule.  </w:t>
      </w:r>
    </w:p>
    <w:p w14:paraId="4375A558" w14:textId="77777777" w:rsidR="00B613DF" w:rsidRDefault="00B613DF" w:rsidP="003656E3">
      <w:pPr>
        <w:pStyle w:val="ListParagraph"/>
        <w:spacing w:line="240" w:lineRule="auto"/>
        <w:ind w:left="0" w:firstLine="720"/>
        <w:jc w:val="both"/>
      </w:pPr>
    </w:p>
    <w:p w14:paraId="53944FE7" w14:textId="098B3B61" w:rsidR="00C5104C" w:rsidRDefault="00C5104C" w:rsidP="003656E3">
      <w:pPr>
        <w:pStyle w:val="ListParagraph"/>
        <w:numPr>
          <w:ilvl w:val="0"/>
          <w:numId w:val="1"/>
        </w:numPr>
        <w:ind w:left="0" w:firstLine="720"/>
        <w:jc w:val="both"/>
      </w:pPr>
      <w:r>
        <w:t xml:space="preserve">Fundraising – </w:t>
      </w:r>
      <w:r w:rsidR="00E723AA">
        <w:t>The Committee did not meet this month.</w:t>
      </w:r>
    </w:p>
    <w:p w14:paraId="6B81760A" w14:textId="11EF60E9" w:rsidR="00C5104C" w:rsidRDefault="00C5104C" w:rsidP="003656E3">
      <w:pPr>
        <w:pStyle w:val="ListParagraph"/>
        <w:ind w:left="0" w:firstLine="720"/>
        <w:jc w:val="both"/>
      </w:pPr>
    </w:p>
    <w:p w14:paraId="05396EFC" w14:textId="1FB2E0C9" w:rsidR="001F77C1" w:rsidRDefault="00C5104C" w:rsidP="001F77C1">
      <w:pPr>
        <w:pStyle w:val="ListParagraph"/>
        <w:numPr>
          <w:ilvl w:val="0"/>
          <w:numId w:val="1"/>
        </w:numPr>
        <w:spacing w:line="240" w:lineRule="auto"/>
        <w:ind w:left="0" w:firstLine="720"/>
        <w:jc w:val="both"/>
      </w:pPr>
      <w:r>
        <w:t xml:space="preserve">Swimming Pool </w:t>
      </w:r>
      <w:r w:rsidR="00C535D5">
        <w:t xml:space="preserve">Committee </w:t>
      </w:r>
      <w:r>
        <w:t>–</w:t>
      </w:r>
      <w:r w:rsidR="00E723AA">
        <w:t xml:space="preserve"> The Committee did not meet this month as the regularly scheduled meeting was canceled due to a power outage.  Keith Lang indicated that the Committee will b</w:t>
      </w:r>
      <w:r w:rsidR="0090715E">
        <w:t>e</w:t>
      </w:r>
      <w:r w:rsidR="00E723AA">
        <w:t xml:space="preserve"> meeting in the near future.  Daryl Johnson indicated that the footprint of what the RTA wants the pool concession kitchen to look like</w:t>
      </w:r>
      <w:r w:rsidR="0090715E">
        <w:t xml:space="preserve"> needs to be established</w:t>
      </w:r>
      <w:r w:rsidR="00E723AA">
        <w:t xml:space="preserve"> so</w:t>
      </w:r>
      <w:r w:rsidR="0090715E">
        <w:t xml:space="preserve"> that the</w:t>
      </w:r>
      <w:r w:rsidR="00E723AA">
        <w:t xml:space="preserve"> appliances can</w:t>
      </w:r>
      <w:r w:rsidR="0090715E">
        <w:t xml:space="preserve"> be purchased and the process to have a fully functioning snack shop kitchen project can</w:t>
      </w:r>
      <w:r w:rsidR="00E723AA">
        <w:t xml:space="preserve"> move forward.  </w:t>
      </w:r>
      <w:r w:rsidR="00B73EF5">
        <w:t xml:space="preserve">Chris </w:t>
      </w:r>
      <w:proofErr w:type="spellStart"/>
      <w:r w:rsidR="00B73EF5">
        <w:t>Mackesy</w:t>
      </w:r>
      <w:proofErr w:type="spellEnd"/>
      <w:r w:rsidR="00B73EF5">
        <w:t xml:space="preserve"> requested the Pool Committee look into the maintenance of the pool and tasks for the upkeep of the pool and general pool area</w:t>
      </w:r>
      <w:r w:rsidR="0090715E">
        <w:t xml:space="preserve"> to determine if a set maintenance schedule can be established</w:t>
      </w:r>
      <w:r w:rsidR="00B73EF5">
        <w:t xml:space="preserve">.  </w:t>
      </w:r>
      <w:r w:rsidR="009E4025">
        <w:t>Heather Roberts from the LC</w:t>
      </w:r>
      <w:r w:rsidR="00E40C13">
        <w:t xml:space="preserve"> Aqua Knights</w:t>
      </w:r>
      <w:r w:rsidR="009E4025">
        <w:t xml:space="preserve"> spoke at the meeting regarding </w:t>
      </w:r>
      <w:r w:rsidR="00E40C13">
        <w:t>the</w:t>
      </w:r>
      <w:r w:rsidR="0090715E">
        <w:t xml:space="preserve"> community</w:t>
      </w:r>
      <w:r w:rsidR="00E40C13">
        <w:t xml:space="preserve"> support of the swim team this summer</w:t>
      </w:r>
      <w:r w:rsidR="0090715E">
        <w:t xml:space="preserve"> and their appreciation of said support</w:t>
      </w:r>
      <w:r w:rsidR="00E40C13">
        <w:t xml:space="preserve">.  Heather said there were 46 swimmers on the team this year, which is a higher number than expected.  There </w:t>
      </w:r>
      <w:proofErr w:type="gramStart"/>
      <w:r w:rsidR="00E40C13">
        <w:t>were</w:t>
      </w:r>
      <w:proofErr w:type="gramEnd"/>
      <w:r w:rsidR="00E40C13">
        <w:t xml:space="preserve"> a total of 6 </w:t>
      </w:r>
      <w:r w:rsidR="0090715E">
        <w:t xml:space="preserve">swim </w:t>
      </w:r>
      <w:r w:rsidR="00E40C13">
        <w:t>meets for the season</w:t>
      </w:r>
      <w:r w:rsidR="00094E2C">
        <w:t xml:space="preserve"> scheduled but 1 meet was canceled due to weather</w:t>
      </w:r>
      <w:r w:rsidR="00E40C13">
        <w:t xml:space="preserve">, with 3 home meets, and Heather wanted to relay how many </w:t>
      </w:r>
      <w:r w:rsidR="00E40C13">
        <w:lastRenderedPageBreak/>
        <w:t>compliments they received about the new pool complex</w:t>
      </w:r>
      <w:r w:rsidR="0090715E">
        <w:t xml:space="preserve"> and how great everything was</w:t>
      </w:r>
      <w:r w:rsidR="00E40C13">
        <w:t xml:space="preserve">.  </w:t>
      </w:r>
      <w:r w:rsidR="00982B6D">
        <w:t xml:space="preserve">The Aqua Knights are looking to continue the program next year and </w:t>
      </w:r>
      <w:r w:rsidR="0090715E">
        <w:t xml:space="preserve">the goal is to </w:t>
      </w:r>
      <w:r w:rsidR="00982B6D">
        <w:t xml:space="preserve">keep the program growing.  </w:t>
      </w:r>
    </w:p>
    <w:p w14:paraId="10EF0216" w14:textId="77777777" w:rsidR="001F77C1" w:rsidRDefault="001F77C1" w:rsidP="001F77C1">
      <w:pPr>
        <w:pStyle w:val="ListParagraph"/>
      </w:pPr>
    </w:p>
    <w:p w14:paraId="64A0C2B6" w14:textId="577363EF" w:rsidR="00C86D05" w:rsidRDefault="007D1E1B" w:rsidP="003656E3">
      <w:pPr>
        <w:pStyle w:val="ListParagraph"/>
        <w:numPr>
          <w:ilvl w:val="0"/>
          <w:numId w:val="1"/>
        </w:numPr>
        <w:spacing w:line="240" w:lineRule="auto"/>
        <w:ind w:left="0" w:firstLine="720"/>
        <w:jc w:val="both"/>
      </w:pPr>
      <w:r>
        <w:t xml:space="preserve">Security Report – Report provided by </w:t>
      </w:r>
      <w:r w:rsidR="004371EB">
        <w:t>Michele Smith</w:t>
      </w:r>
      <w:r w:rsidR="00435397">
        <w:t xml:space="preserve"> to Daryl</w:t>
      </w:r>
      <w:r w:rsidR="00F1466C">
        <w:t xml:space="preserve"> Johnson</w:t>
      </w:r>
      <w:r w:rsidR="00435397">
        <w:t xml:space="preserve">, and he went through her report to the members present and the Board.  </w:t>
      </w:r>
      <w:r w:rsidR="000E7ACA">
        <w:t xml:space="preserve">Several warnings have been issued regarding boats operating without stickers and trailers without lot numbers. All of those individuals have corrected the situations.  Daryl said the biggest issue he is noticing at this time is people throwing trash out of their windows while driving in the neighborhood.  There will be littering notices posted on social media to attempt to bring this issue to community members attention.  </w:t>
      </w:r>
    </w:p>
    <w:p w14:paraId="579AEA56" w14:textId="2862CA84" w:rsidR="002D3A47" w:rsidRPr="002D3A47" w:rsidRDefault="002D3A47" w:rsidP="00960E74">
      <w:pPr>
        <w:jc w:val="both"/>
        <w:rPr>
          <w:b/>
          <w:u w:val="single"/>
        </w:rPr>
      </w:pPr>
      <w:r w:rsidRPr="002D3A47">
        <w:rPr>
          <w:b/>
          <w:u w:val="single"/>
        </w:rPr>
        <w:t>Club Reports</w:t>
      </w:r>
    </w:p>
    <w:p w14:paraId="76A4464A" w14:textId="5B868870" w:rsidR="00C86D05" w:rsidRDefault="00C5104C" w:rsidP="00213B32">
      <w:pPr>
        <w:pStyle w:val="ListParagraph"/>
        <w:numPr>
          <w:ilvl w:val="0"/>
          <w:numId w:val="6"/>
        </w:numPr>
        <w:jc w:val="both"/>
      </w:pPr>
      <w:r>
        <w:t xml:space="preserve">Activities Club – </w:t>
      </w:r>
      <w:r w:rsidR="00856E60">
        <w:t>No Report Provided.  Daryl Johnson reported that about $206.00 was donated from the Club.  The Club had a great event over the 4</w:t>
      </w:r>
      <w:r w:rsidR="00856E60" w:rsidRPr="00856E60">
        <w:rPr>
          <w:vertAlign w:val="superscript"/>
        </w:rPr>
        <w:t>th</w:t>
      </w:r>
      <w:r w:rsidR="00856E60">
        <w:t xml:space="preserve"> of July celebration.  On July 20, 2019, the Dive-In at the pool for family members to watch the movie Sandlot.  </w:t>
      </w:r>
    </w:p>
    <w:p w14:paraId="034DB735" w14:textId="77777777" w:rsidR="00D7742F" w:rsidRDefault="00D7742F" w:rsidP="00D7742F">
      <w:pPr>
        <w:pStyle w:val="ListParagraph"/>
        <w:ind w:left="1080"/>
        <w:jc w:val="both"/>
      </w:pPr>
    </w:p>
    <w:p w14:paraId="431071B7" w14:textId="5E002716" w:rsidR="004458EF" w:rsidRDefault="00C7431A" w:rsidP="00960E74">
      <w:pPr>
        <w:pStyle w:val="ListParagraph"/>
        <w:numPr>
          <w:ilvl w:val="0"/>
          <w:numId w:val="6"/>
        </w:numPr>
        <w:jc w:val="both"/>
      </w:pPr>
      <w:r>
        <w:t>Sportsman’s Club –</w:t>
      </w:r>
      <w:r w:rsidR="00884145">
        <w:t xml:space="preserve"> </w:t>
      </w:r>
      <w:r w:rsidR="0083355D">
        <w:t xml:space="preserve">No Report provided. </w:t>
      </w:r>
    </w:p>
    <w:p w14:paraId="4331F75A" w14:textId="075348EE" w:rsidR="00B87A6D" w:rsidRDefault="00C7431A" w:rsidP="00B87A6D">
      <w:pPr>
        <w:jc w:val="both"/>
      </w:pPr>
      <w:r>
        <w:rPr>
          <w:b/>
          <w:u w:val="single"/>
        </w:rPr>
        <w:t>ECC Recommendations</w:t>
      </w:r>
      <w:r>
        <w:t xml:space="preserve"> </w:t>
      </w:r>
      <w:r w:rsidR="00A553E9">
        <w:t>–</w:t>
      </w:r>
      <w:r>
        <w:t xml:space="preserve"> </w:t>
      </w:r>
      <w:r w:rsidR="00A553E9">
        <w:t>Discussion on the pending ECC Applications</w:t>
      </w:r>
      <w:r w:rsidR="0055477F">
        <w:t xml:space="preserve"> held</w:t>
      </w:r>
      <w:r w:rsidR="00A553E9">
        <w:t xml:space="preserve">.  </w:t>
      </w:r>
    </w:p>
    <w:p w14:paraId="4D237332" w14:textId="4E818CBE" w:rsidR="00CA032E" w:rsidRDefault="00B87A6D" w:rsidP="00CA032E">
      <w:pPr>
        <w:pStyle w:val="ListParagraph"/>
        <w:numPr>
          <w:ilvl w:val="0"/>
          <w:numId w:val="8"/>
        </w:numPr>
        <w:jc w:val="both"/>
      </w:pPr>
      <w:r>
        <w:t>Readdressing Lot 847</w:t>
      </w:r>
      <w:r w:rsidR="00BE58F3">
        <w:t>/848/849</w:t>
      </w:r>
      <w:r>
        <w:t xml:space="preserve"> – </w:t>
      </w:r>
      <w:proofErr w:type="spellStart"/>
      <w:r>
        <w:t>Yackle</w:t>
      </w:r>
      <w:proofErr w:type="spellEnd"/>
      <w:r>
        <w:t xml:space="preserve"> – Garage – Request of Variance</w:t>
      </w:r>
      <w:r w:rsidR="005452DF">
        <w:t xml:space="preserve"> – Motion made by </w:t>
      </w:r>
      <w:r w:rsidR="00884145">
        <w:t>Adam Gillies</w:t>
      </w:r>
      <w:r w:rsidR="005452DF">
        <w:t>, seconded by</w:t>
      </w:r>
      <w:r>
        <w:t xml:space="preserve"> </w:t>
      </w:r>
      <w:r w:rsidR="00BE58F3">
        <w:t>Shaun Howard</w:t>
      </w:r>
      <w:r w:rsidR="00CA032E">
        <w:t>, to approve the ECC Application</w:t>
      </w:r>
      <w:r w:rsidR="005452DF">
        <w:t xml:space="preserve">.  Motion </w:t>
      </w:r>
      <w:r w:rsidR="00D85AED">
        <w:t>p</w:t>
      </w:r>
      <w:r w:rsidR="005452DF">
        <w:t>assed</w:t>
      </w:r>
      <w:r w:rsidR="00EA36F9">
        <w:t>.</w:t>
      </w:r>
    </w:p>
    <w:p w14:paraId="063F8D78" w14:textId="212A03E3" w:rsidR="00EA36F9" w:rsidRDefault="007D1E1B" w:rsidP="00EA36F9">
      <w:pPr>
        <w:pStyle w:val="ListParagraph"/>
        <w:numPr>
          <w:ilvl w:val="0"/>
          <w:numId w:val="8"/>
        </w:numPr>
        <w:jc w:val="both"/>
      </w:pPr>
      <w:r>
        <w:t>Lot</w:t>
      </w:r>
      <w:r w:rsidR="004371EB">
        <w:t xml:space="preserve"> </w:t>
      </w:r>
      <w:r w:rsidR="00B87A6D">
        <w:t>482</w:t>
      </w:r>
      <w:r w:rsidR="00EA36F9">
        <w:t xml:space="preserve"> – </w:t>
      </w:r>
      <w:proofErr w:type="spellStart"/>
      <w:r w:rsidR="00B87A6D">
        <w:t>Novitski</w:t>
      </w:r>
      <w:proofErr w:type="spellEnd"/>
      <w:r w:rsidR="00B87A6D">
        <w:t xml:space="preserve"> – Shoreline Stabilization - </w:t>
      </w:r>
      <w:r w:rsidR="00EA36F9">
        <w:t>Motion made by</w:t>
      </w:r>
      <w:r w:rsidR="00BE58F3">
        <w:t xml:space="preserve"> Terese Burdette</w:t>
      </w:r>
      <w:r w:rsidR="00EA36F9">
        <w:t>, seconded by</w:t>
      </w:r>
      <w:r w:rsidR="003467D5">
        <w:t xml:space="preserve"> </w:t>
      </w:r>
      <w:r w:rsidR="00BE58F3">
        <w:t>Adam Gillies</w:t>
      </w:r>
      <w:r w:rsidR="00EA36F9">
        <w:t xml:space="preserve">, to </w:t>
      </w:r>
      <w:r>
        <w:t>approve EC Application</w:t>
      </w:r>
      <w:r w:rsidR="00EA36F9">
        <w:t xml:space="preserve">.  Motion </w:t>
      </w:r>
      <w:r w:rsidR="00D85AED">
        <w:t>p</w:t>
      </w:r>
      <w:r w:rsidR="005452DF">
        <w:t>assed</w:t>
      </w:r>
      <w:r w:rsidR="00EA36F9">
        <w:t>.</w:t>
      </w:r>
    </w:p>
    <w:p w14:paraId="5CB4F6EF" w14:textId="2A6BE6D0" w:rsidR="00D85AED" w:rsidRDefault="00D85AED" w:rsidP="00EA36F9">
      <w:pPr>
        <w:pStyle w:val="ListParagraph"/>
        <w:numPr>
          <w:ilvl w:val="0"/>
          <w:numId w:val="8"/>
        </w:numPr>
        <w:jc w:val="both"/>
      </w:pPr>
      <w:r>
        <w:t xml:space="preserve">Lot </w:t>
      </w:r>
      <w:r w:rsidR="00B87A6D">
        <w:t>8</w:t>
      </w:r>
      <w:r w:rsidR="00BE58F3">
        <w:t>8</w:t>
      </w:r>
      <w:r>
        <w:t xml:space="preserve"> – </w:t>
      </w:r>
      <w:proofErr w:type="spellStart"/>
      <w:r w:rsidR="00B87A6D">
        <w:t>Campen</w:t>
      </w:r>
      <w:proofErr w:type="spellEnd"/>
      <w:r w:rsidR="00B87A6D">
        <w:t xml:space="preserve"> – French Drain along Sidewalk - </w:t>
      </w:r>
      <w:r>
        <w:t xml:space="preserve">Motion made by </w:t>
      </w:r>
      <w:r w:rsidR="00BE58F3">
        <w:t>Terese Burdette</w:t>
      </w:r>
      <w:r>
        <w:t>, seconded by</w:t>
      </w:r>
      <w:r w:rsidR="00BE58F3">
        <w:t xml:space="preserve"> Adam Gillies</w:t>
      </w:r>
      <w:r>
        <w:t xml:space="preserve">, to approve the ECC Application.  Motion passed.  </w:t>
      </w:r>
    </w:p>
    <w:p w14:paraId="4FDFA8AE" w14:textId="304A537A" w:rsidR="00DA4FB2" w:rsidRDefault="00CE0A1C" w:rsidP="00A47A2E">
      <w:pPr>
        <w:jc w:val="both"/>
      </w:pPr>
      <w:r>
        <w:rPr>
          <w:b/>
          <w:u w:val="single"/>
        </w:rPr>
        <w:t>Old Business</w:t>
      </w:r>
    </w:p>
    <w:p w14:paraId="77E3A31C" w14:textId="4C870ECD" w:rsidR="004F3F7E" w:rsidRDefault="00EA36F9" w:rsidP="006C2648">
      <w:pPr>
        <w:pStyle w:val="ListParagraph"/>
        <w:numPr>
          <w:ilvl w:val="0"/>
          <w:numId w:val="3"/>
        </w:numPr>
        <w:jc w:val="both"/>
      </w:pPr>
      <w:r>
        <w:t>ACM M</w:t>
      </w:r>
      <w:r w:rsidR="00B36789">
        <w:t>anagement Update</w:t>
      </w:r>
      <w:r w:rsidR="004371EB">
        <w:t xml:space="preserve"> – </w:t>
      </w:r>
      <w:r w:rsidR="00A639D6">
        <w:t>No update to be provided.</w:t>
      </w:r>
      <w:r w:rsidR="000A3F85">
        <w:t xml:space="preserve">  </w:t>
      </w:r>
    </w:p>
    <w:p w14:paraId="1450E117" w14:textId="1E8F3B53" w:rsidR="00EA36F9" w:rsidRDefault="006C2648" w:rsidP="004F3F7E">
      <w:pPr>
        <w:pStyle w:val="ListParagraph"/>
        <w:ind w:left="1080"/>
        <w:jc w:val="both"/>
      </w:pPr>
      <w:r>
        <w:tab/>
      </w:r>
    </w:p>
    <w:p w14:paraId="497E0DAC" w14:textId="503A990D" w:rsidR="00A47A2E" w:rsidRPr="000E5FAA" w:rsidRDefault="000E5FAA" w:rsidP="00960E74">
      <w:pPr>
        <w:pStyle w:val="ListParagraph"/>
        <w:numPr>
          <w:ilvl w:val="0"/>
          <w:numId w:val="3"/>
        </w:numPr>
        <w:jc w:val="both"/>
        <w:rPr>
          <w:u w:val="single"/>
        </w:rPr>
      </w:pPr>
      <w:r>
        <w:t>4</w:t>
      </w:r>
      <w:r w:rsidRPr="000E5FAA">
        <w:rPr>
          <w:vertAlign w:val="superscript"/>
        </w:rPr>
        <w:t>th</w:t>
      </w:r>
      <w:r>
        <w:t xml:space="preserve"> of July </w:t>
      </w:r>
      <w:r w:rsidR="00B87A6D">
        <w:t>Summary</w:t>
      </w:r>
      <w:r>
        <w:t xml:space="preserve"> </w:t>
      </w:r>
      <w:proofErr w:type="gramStart"/>
      <w:r>
        <w:t>–</w:t>
      </w:r>
      <w:r w:rsidR="005E34D3">
        <w:t xml:space="preserve">  </w:t>
      </w:r>
      <w:r w:rsidR="000A3F85">
        <w:t>The</w:t>
      </w:r>
      <w:proofErr w:type="gramEnd"/>
      <w:r w:rsidR="000A3F85">
        <w:t xml:space="preserve"> biggest complaint was that the number of fireworks was sufficient but the pace of the show was too slow.  Daryl Johnson reported that the main person lighting fireworks </w:t>
      </w:r>
      <w:r w:rsidR="0090715E">
        <w:t>suffered a</w:t>
      </w:r>
      <w:r w:rsidR="000A3F85">
        <w:t xml:space="preserve"> knee</w:t>
      </w:r>
      <w:r w:rsidR="0090715E">
        <w:t xml:space="preserve"> injury during the show</w:t>
      </w:r>
      <w:r w:rsidR="000A3F85">
        <w:t xml:space="preserve"> and the secondary</w:t>
      </w:r>
      <w:r w:rsidR="0090715E">
        <w:t xml:space="preserve"> back-up</w:t>
      </w:r>
      <w:r w:rsidR="000A3F85">
        <w:t xml:space="preserve"> person</w:t>
      </w:r>
      <w:r w:rsidR="0090715E">
        <w:t xml:space="preserve"> was left to shoot</w:t>
      </w:r>
      <w:r w:rsidR="000A3F85">
        <w:t xml:space="preserve"> the fireworks to finish the show by himself.  The Board will have to assess these issues for next year’s show</w:t>
      </w:r>
      <w:r w:rsidR="0090715E">
        <w:t xml:space="preserve"> as the general consensus was that the 4</w:t>
      </w:r>
      <w:r w:rsidR="0090715E" w:rsidRPr="0090715E">
        <w:rPr>
          <w:vertAlign w:val="superscript"/>
        </w:rPr>
        <w:t>th</w:t>
      </w:r>
      <w:r w:rsidR="0090715E">
        <w:t xml:space="preserve"> of July Celebration was a big success with the exception of the fireworks</w:t>
      </w:r>
      <w:r w:rsidR="000A3F85">
        <w:t xml:space="preserve">.  </w:t>
      </w:r>
    </w:p>
    <w:p w14:paraId="1E712CBF" w14:textId="77777777" w:rsidR="000E5FAA" w:rsidRPr="00A47A2E" w:rsidRDefault="000E5FAA" w:rsidP="000E5FAA">
      <w:pPr>
        <w:pStyle w:val="ListParagraph"/>
        <w:ind w:left="1080"/>
        <w:jc w:val="both"/>
        <w:rPr>
          <w:u w:val="single"/>
        </w:rPr>
      </w:pPr>
    </w:p>
    <w:p w14:paraId="5E192FDA" w14:textId="1C2CACDE" w:rsidR="00B71D64" w:rsidRPr="004371EB" w:rsidRDefault="000E5FAA" w:rsidP="00960E74">
      <w:pPr>
        <w:pStyle w:val="ListParagraph"/>
        <w:numPr>
          <w:ilvl w:val="0"/>
          <w:numId w:val="3"/>
        </w:numPr>
        <w:jc w:val="both"/>
        <w:rPr>
          <w:b/>
          <w:u w:val="single"/>
        </w:rPr>
      </w:pPr>
      <w:r>
        <w:t xml:space="preserve">Lancelot/Harker’s Corner Silt Dam Repair Update – </w:t>
      </w:r>
      <w:r w:rsidR="008B4763">
        <w:t xml:space="preserve">Farnsworth has provided an estimate of what the repairs of the silt dam should cost, and it was estimated to cost between $70,000 to $80,000.00.  </w:t>
      </w:r>
    </w:p>
    <w:p w14:paraId="0741FBB0" w14:textId="77777777" w:rsidR="004371EB" w:rsidRPr="004371EB" w:rsidRDefault="004371EB" w:rsidP="004371EB">
      <w:pPr>
        <w:pStyle w:val="ListParagraph"/>
        <w:rPr>
          <w:b/>
          <w:u w:val="single"/>
        </w:rPr>
      </w:pPr>
    </w:p>
    <w:p w14:paraId="086E3709" w14:textId="062F3606" w:rsidR="004371EB" w:rsidRPr="0028740E" w:rsidRDefault="004371EB" w:rsidP="00960E74">
      <w:pPr>
        <w:pStyle w:val="ListParagraph"/>
        <w:numPr>
          <w:ilvl w:val="0"/>
          <w:numId w:val="3"/>
        </w:numPr>
        <w:jc w:val="both"/>
        <w:rPr>
          <w:b/>
          <w:u w:val="single"/>
        </w:rPr>
      </w:pPr>
      <w:r>
        <w:rPr>
          <w:bCs/>
        </w:rPr>
        <w:t xml:space="preserve">Status on seeking bids for Check dam installations to reduce siltation – </w:t>
      </w:r>
      <w:r w:rsidR="00F50401">
        <w:rPr>
          <w:bCs/>
        </w:rPr>
        <w:t xml:space="preserve">That was discussed as part of Land and Lakes Committee Report.  There are three ravines that have been focused upon at this time.  </w:t>
      </w:r>
    </w:p>
    <w:p w14:paraId="13BCC95A" w14:textId="77777777" w:rsidR="0028740E" w:rsidRPr="0028740E" w:rsidRDefault="0028740E" w:rsidP="0028740E">
      <w:pPr>
        <w:pStyle w:val="ListParagraph"/>
        <w:rPr>
          <w:b/>
          <w:u w:val="single"/>
        </w:rPr>
      </w:pPr>
    </w:p>
    <w:p w14:paraId="4203095A" w14:textId="284BA56D" w:rsidR="000E5FAA" w:rsidRPr="000E5FAA" w:rsidRDefault="00B87A6D" w:rsidP="00960E74">
      <w:pPr>
        <w:pStyle w:val="ListParagraph"/>
        <w:numPr>
          <w:ilvl w:val="0"/>
          <w:numId w:val="3"/>
        </w:numPr>
        <w:jc w:val="both"/>
        <w:rPr>
          <w:b/>
          <w:u w:val="single"/>
        </w:rPr>
      </w:pPr>
      <w:r>
        <w:t xml:space="preserve">Parking Lot Repairs Discussion – </w:t>
      </w:r>
      <w:proofErr w:type="spellStart"/>
      <w:r>
        <w:t>Restripping</w:t>
      </w:r>
      <w:proofErr w:type="spellEnd"/>
      <w:r>
        <w:t>?</w:t>
      </w:r>
      <w:r w:rsidR="000E5FAA">
        <w:t xml:space="preserve"> – </w:t>
      </w:r>
      <w:r w:rsidR="00F50401">
        <w:t>The Board decided to forgo the costly repairs at this time and to look at doing a much better repair/replacement of the parking lot next Spring before the pool opens.  The Board did not feel it was the best use of RTA funds to “patch” at a significant cost to the community</w:t>
      </w:r>
      <w:r w:rsidR="00D871EC">
        <w:t xml:space="preserve"> to only spend substantial sums again next year on the same parking lot</w:t>
      </w:r>
      <w:r w:rsidR="00F50401">
        <w:t xml:space="preserve">.  </w:t>
      </w:r>
      <w:r w:rsidR="00A55070">
        <w:t>Discussion of whether to restripe current parking lot now and to do it again next year</w:t>
      </w:r>
      <w:r w:rsidR="00D871EC">
        <w:t>, and the consensus was that it did not make sense to spend money to restripe it right now and then again in the Spring</w:t>
      </w:r>
      <w:r w:rsidR="00A55070">
        <w:t xml:space="preserve">.  </w:t>
      </w:r>
    </w:p>
    <w:p w14:paraId="179B1D0B" w14:textId="77777777" w:rsidR="000E5FAA" w:rsidRPr="000E5FAA" w:rsidRDefault="000E5FAA" w:rsidP="000E5FAA">
      <w:pPr>
        <w:pStyle w:val="ListParagraph"/>
        <w:rPr>
          <w:b/>
          <w:u w:val="single"/>
        </w:rPr>
      </w:pPr>
    </w:p>
    <w:p w14:paraId="76A579B6" w14:textId="17646366" w:rsidR="00A50DD6" w:rsidRPr="00A50DD6" w:rsidRDefault="00B87A6D" w:rsidP="00960E74">
      <w:pPr>
        <w:pStyle w:val="ListParagraph"/>
        <w:numPr>
          <w:ilvl w:val="0"/>
          <w:numId w:val="3"/>
        </w:numPr>
        <w:jc w:val="both"/>
        <w:rPr>
          <w:b/>
          <w:u w:val="single"/>
        </w:rPr>
      </w:pPr>
      <w:r>
        <w:t xml:space="preserve">Follow up on discussion re: Gate installation at Pool Concessions area – </w:t>
      </w:r>
      <w:r w:rsidR="00A025CD">
        <w:t xml:space="preserve">Chris </w:t>
      </w:r>
      <w:proofErr w:type="spellStart"/>
      <w:r w:rsidR="00A025CD">
        <w:t>Mackesy</w:t>
      </w:r>
      <w:proofErr w:type="spellEnd"/>
      <w:r w:rsidR="00A025CD">
        <w:t xml:space="preserve"> indicated that he reviewed the blueprints from the pool build and there was no additional gate by the concession stand.  The original pool blueprints referenced </w:t>
      </w:r>
      <w:r w:rsidR="00740A8C">
        <w:t xml:space="preserve">only </w:t>
      </w:r>
      <w:r w:rsidR="00A025CD">
        <w:t xml:space="preserve">a decorative fence to be installed there, which is exactly what is there currently.  </w:t>
      </w:r>
      <w:r w:rsidR="008E7FC8">
        <w:t>No formal action taken</w:t>
      </w:r>
      <w:r w:rsidR="00740A8C">
        <w:t xml:space="preserve"> by the Board</w:t>
      </w:r>
      <w:r w:rsidR="008E7FC8">
        <w:t xml:space="preserve">.  </w:t>
      </w:r>
    </w:p>
    <w:p w14:paraId="1C9DB6BA" w14:textId="074DB2B6" w:rsidR="0088616A" w:rsidRPr="00B71D64" w:rsidRDefault="0088616A" w:rsidP="00B71D64">
      <w:pPr>
        <w:jc w:val="both"/>
        <w:rPr>
          <w:b/>
          <w:u w:val="single"/>
        </w:rPr>
      </w:pPr>
      <w:r w:rsidRPr="00B71D64">
        <w:rPr>
          <w:b/>
          <w:u w:val="single"/>
        </w:rPr>
        <w:t>New Business</w:t>
      </w:r>
    </w:p>
    <w:p w14:paraId="72C5280F" w14:textId="0986B366" w:rsidR="004576A3" w:rsidRDefault="00425E77" w:rsidP="00481995">
      <w:pPr>
        <w:pStyle w:val="ListParagraph"/>
        <w:numPr>
          <w:ilvl w:val="0"/>
          <w:numId w:val="4"/>
        </w:numPr>
        <w:jc w:val="both"/>
      </w:pPr>
      <w:r>
        <w:t>Firemen’s Pool Party Sunday August 11, 2019 – Daryl requesting Board waive fee.  – Motion made b</w:t>
      </w:r>
      <w:r w:rsidR="008E7FC8">
        <w:t xml:space="preserve">y Dennis </w:t>
      </w:r>
      <w:proofErr w:type="spellStart"/>
      <w:r w:rsidR="008E7FC8">
        <w:t>Ryza</w:t>
      </w:r>
      <w:proofErr w:type="spellEnd"/>
      <w:r>
        <w:t>, seconded b</w:t>
      </w:r>
      <w:r w:rsidR="008E7FC8">
        <w:t>y Terese Burdette</w:t>
      </w:r>
      <w:r>
        <w:t>, to waive the pool party fee</w:t>
      </w:r>
      <w:r w:rsidR="00352560">
        <w:t xml:space="preserve"> and the RTA to pay the lifeguard fees and costs</w:t>
      </w:r>
      <w:r>
        <w:t xml:space="preserve"> for the Fireman’s Pool Party.  Motion passed.  </w:t>
      </w:r>
    </w:p>
    <w:p w14:paraId="13F0412B" w14:textId="4C859A11" w:rsidR="00313202" w:rsidRDefault="00313202" w:rsidP="00313202">
      <w:pPr>
        <w:pStyle w:val="ListParagraph"/>
        <w:ind w:left="1080"/>
        <w:jc w:val="both"/>
      </w:pPr>
    </w:p>
    <w:p w14:paraId="08876D39" w14:textId="3CDF2BEE" w:rsidR="00017948" w:rsidRDefault="00425E77" w:rsidP="00481995">
      <w:pPr>
        <w:pStyle w:val="ListParagraph"/>
        <w:numPr>
          <w:ilvl w:val="0"/>
          <w:numId w:val="4"/>
        </w:numPr>
        <w:jc w:val="both"/>
      </w:pPr>
      <w:r>
        <w:t xml:space="preserve">Tree Service Discussion – Would </w:t>
      </w:r>
      <w:r w:rsidR="00720EA8">
        <w:t>l</w:t>
      </w:r>
      <w:r>
        <w:t xml:space="preserve">ike to seek bids on servicing residents needs cooperatively as well as being able to hire professional tree service to cut down RTA trees and then have maintenance cut up and haul away. – </w:t>
      </w:r>
      <w:r w:rsidR="00FD5082">
        <w:t>As discussed at prior meetings, there are numerous trees that are dead or falling that need to be taken care of.  Daryl Johnson is suggesting that a professional tree company be hired to take the trees down</w:t>
      </w:r>
      <w:r w:rsidR="00740A8C">
        <w:t>,</w:t>
      </w:r>
      <w:r w:rsidR="00FD5082">
        <w:t xml:space="preserve"> and that the </w:t>
      </w:r>
      <w:r w:rsidR="00740A8C">
        <w:t xml:space="preserve">LC </w:t>
      </w:r>
      <w:r w:rsidR="00FD5082">
        <w:t>maintenance crew cut the tree</w:t>
      </w:r>
      <w:r w:rsidR="00740A8C">
        <w:t>s up</w:t>
      </w:r>
      <w:r w:rsidR="00FD5082">
        <w:t xml:space="preserve"> and haul </w:t>
      </w:r>
      <w:r w:rsidR="00740A8C">
        <w:t>the tree away</w:t>
      </w:r>
      <w:r w:rsidR="00FD5082">
        <w:t>.  Daryl would like to get the bids for professional companies, who are insured, to cut the trees as designated by Daryl through the RTA Office.</w:t>
      </w:r>
      <w:r w:rsidR="00804BBA">
        <w:t xml:space="preserve">  Daryl would like to seek bids on costs for the community by the next meeting.  The Board is requesting that Daryl provide a list, even if it is a working non-exhaustive list, of which trees need to be removed and which are the most critical at this time.  </w:t>
      </w:r>
      <w:r w:rsidR="00740A8C">
        <w:t xml:space="preserve">Will follow up more at next meeting.  </w:t>
      </w:r>
    </w:p>
    <w:p w14:paraId="228A228E" w14:textId="77777777" w:rsidR="00017948" w:rsidRDefault="00017948" w:rsidP="00017948">
      <w:pPr>
        <w:pStyle w:val="ListParagraph"/>
      </w:pPr>
    </w:p>
    <w:p w14:paraId="32AFEFAA" w14:textId="6F2D6592" w:rsidR="00017948" w:rsidRDefault="00425E77" w:rsidP="00481995">
      <w:pPr>
        <w:pStyle w:val="ListParagraph"/>
        <w:numPr>
          <w:ilvl w:val="0"/>
          <w:numId w:val="4"/>
        </w:numPr>
        <w:jc w:val="both"/>
      </w:pPr>
      <w:r>
        <w:t xml:space="preserve">Standards and Specifications for Shoreline Stabilization being requested by the ECC – Hank Sutton will be providing his recommendations for Board to consider approving. – </w:t>
      </w:r>
      <w:r w:rsidR="0064527E">
        <w:t xml:space="preserve">The stabilization requirements were done in December of 2016 and are available at the office and the intention is to put them on the RTA Website.  If more clarification is needed, then that can be addressed in the future.  </w:t>
      </w:r>
    </w:p>
    <w:p w14:paraId="1CFC6298" w14:textId="77777777" w:rsidR="00017948" w:rsidRDefault="00017948" w:rsidP="00017948">
      <w:pPr>
        <w:pStyle w:val="ListParagraph"/>
      </w:pPr>
    </w:p>
    <w:p w14:paraId="14BD1D9F" w14:textId="4E06759C" w:rsidR="00017948" w:rsidRDefault="00425E77" w:rsidP="00481995">
      <w:pPr>
        <w:pStyle w:val="ListParagraph"/>
        <w:numPr>
          <w:ilvl w:val="0"/>
          <w:numId w:val="4"/>
        </w:numPr>
        <w:jc w:val="both"/>
      </w:pPr>
      <w:r>
        <w:t xml:space="preserve">Question raised by Janice Earl – Is it acceptable for Activities Club to donate Shade Umbrellas for the new pool? </w:t>
      </w:r>
      <w:r w:rsidR="004F6DB8">
        <w:t>Discussion held with the Board and community members present. Board is generally not opposed to accepting donations</w:t>
      </w:r>
      <w:r w:rsidR="00DB0750">
        <w:t xml:space="preserve"> from the Clubs and the community members</w:t>
      </w:r>
      <w:r w:rsidR="004F6DB8">
        <w:t>.</w:t>
      </w:r>
    </w:p>
    <w:p w14:paraId="59649FE0" w14:textId="77777777" w:rsidR="00886871" w:rsidRDefault="00886871" w:rsidP="00886871">
      <w:pPr>
        <w:pStyle w:val="ListParagraph"/>
      </w:pPr>
    </w:p>
    <w:p w14:paraId="2A7EB14D" w14:textId="73013F5A" w:rsidR="00886871" w:rsidRDefault="00886871" w:rsidP="00481995">
      <w:pPr>
        <w:pStyle w:val="ListParagraph"/>
        <w:numPr>
          <w:ilvl w:val="0"/>
          <w:numId w:val="4"/>
        </w:numPr>
        <w:jc w:val="both"/>
      </w:pPr>
      <w:r>
        <w:t>Discussion about needing a “Generac” generator at the Clubhouse for when the power goes out.  Possibly a 2020 budget item, if not needed sooner.</w:t>
      </w:r>
      <w:r w:rsidR="004A3615">
        <w:t xml:space="preserve"> Discussion held with Board and community members present.  Discussion held about whether the expense will justify benefit.  Also, this is not budgeted for 2019 in the RTA budget so it may be something that needs to be addressed in 2020.</w:t>
      </w:r>
      <w:r w:rsidR="00DB0750">
        <w:t xml:space="preserve">  This issue can be discussed further at future meetings if desired.  </w:t>
      </w:r>
      <w:r w:rsidR="004A3615">
        <w:t xml:space="preserve">  </w:t>
      </w:r>
      <w:r>
        <w:t xml:space="preserve">  </w:t>
      </w:r>
    </w:p>
    <w:p w14:paraId="2012A5CC" w14:textId="7C17C31F" w:rsidR="00431A96" w:rsidRDefault="0088616A" w:rsidP="00960E74">
      <w:pPr>
        <w:jc w:val="both"/>
      </w:pPr>
      <w:r>
        <w:rPr>
          <w:b/>
          <w:u w:val="single"/>
        </w:rPr>
        <w:t>Executive Session</w:t>
      </w:r>
      <w:r w:rsidR="009420B6">
        <w:t xml:space="preserve"> – Motion by</w:t>
      </w:r>
      <w:r w:rsidR="00425E77">
        <w:t xml:space="preserve"> </w:t>
      </w:r>
      <w:r w:rsidR="00DB03EB">
        <w:t xml:space="preserve">Denny </w:t>
      </w:r>
      <w:proofErr w:type="spellStart"/>
      <w:r w:rsidR="00DB03EB">
        <w:t>Ryza</w:t>
      </w:r>
      <w:proofErr w:type="spellEnd"/>
      <w:r w:rsidR="00DB03EB">
        <w:t xml:space="preserve">, </w:t>
      </w:r>
      <w:r>
        <w:t xml:space="preserve">and seconded by </w:t>
      </w:r>
      <w:r w:rsidR="00932060">
        <w:t>Adam Gillies</w:t>
      </w:r>
      <w:r w:rsidR="00DB03EB">
        <w:t xml:space="preserve">, </w:t>
      </w:r>
      <w:r>
        <w:t>to go into Executive Session to discuss personnel issues and legal issues at</w:t>
      </w:r>
      <w:r w:rsidR="00425E77">
        <w:t xml:space="preserve"> </w:t>
      </w:r>
      <w:r w:rsidR="00932060">
        <w:t xml:space="preserve">8:26 </w:t>
      </w:r>
      <w:r>
        <w:t xml:space="preserve">p.m. </w:t>
      </w:r>
      <w:r w:rsidR="00672D1A">
        <w:t>Motion Passed.</w:t>
      </w:r>
      <w:r>
        <w:t xml:space="preserve"> </w:t>
      </w:r>
      <w:r w:rsidR="00CC3F00">
        <w:t>Motion by</w:t>
      </w:r>
      <w:r w:rsidR="00DA56C6">
        <w:t xml:space="preserve"> </w:t>
      </w:r>
      <w:r w:rsidR="00732509">
        <w:t>Adam Gillies</w:t>
      </w:r>
      <w:r w:rsidR="00CC3F00">
        <w:t xml:space="preserve">, seconded by </w:t>
      </w:r>
      <w:r w:rsidR="00251137">
        <w:t xml:space="preserve">Denny </w:t>
      </w:r>
      <w:proofErr w:type="spellStart"/>
      <w:r w:rsidR="00251137">
        <w:t>Ryza</w:t>
      </w:r>
      <w:proofErr w:type="spellEnd"/>
      <w:r w:rsidR="00251137">
        <w:t xml:space="preserve"> </w:t>
      </w:r>
      <w:r w:rsidR="00CC3F00">
        <w:t>to come out of Executive Session</w:t>
      </w:r>
      <w:r w:rsidR="00E324C4">
        <w:t xml:space="preserve"> at</w:t>
      </w:r>
      <w:r w:rsidR="00251137">
        <w:t xml:space="preserve"> 8:59 </w:t>
      </w:r>
      <w:r w:rsidR="00E324C4">
        <w:t>p.m</w:t>
      </w:r>
      <w:r w:rsidR="00CC3F00">
        <w:t>.</w:t>
      </w:r>
      <w:r w:rsidR="00E324C4">
        <w:t xml:space="preserve"> </w:t>
      </w:r>
      <w:r w:rsidR="00672D1A">
        <w:t xml:space="preserve">Motion Passed.  </w:t>
      </w:r>
    </w:p>
    <w:p w14:paraId="75B4DCB4" w14:textId="01C8AE18" w:rsidR="008F3EEA" w:rsidRDefault="00481995" w:rsidP="00960E74">
      <w:pPr>
        <w:jc w:val="both"/>
        <w:rPr>
          <w:b/>
          <w:u w:val="single"/>
        </w:rPr>
      </w:pPr>
      <w:r w:rsidRPr="00DA7AB2">
        <w:rPr>
          <w:b/>
          <w:u w:val="single"/>
        </w:rPr>
        <w:t>Action Resulting from Executive Sessio</w:t>
      </w:r>
      <w:r w:rsidR="00732509">
        <w:rPr>
          <w:b/>
          <w:u w:val="single"/>
        </w:rPr>
        <w:t>n</w:t>
      </w:r>
    </w:p>
    <w:p w14:paraId="2E933E99" w14:textId="2A330830" w:rsidR="00732509" w:rsidRDefault="00732509" w:rsidP="00960E74">
      <w:pPr>
        <w:jc w:val="both"/>
        <w:rPr>
          <w:b/>
          <w:u w:val="single"/>
        </w:rPr>
      </w:pPr>
      <w:r>
        <w:rPr>
          <w:bCs/>
        </w:rPr>
        <w:tab/>
        <w:t xml:space="preserve">No formal action taken after Executive Session.  </w:t>
      </w:r>
    </w:p>
    <w:p w14:paraId="5A463A66" w14:textId="015D3F44" w:rsidR="00241DA3" w:rsidRDefault="00241DA3" w:rsidP="00960E74">
      <w:pPr>
        <w:jc w:val="both"/>
      </w:pPr>
      <w:r>
        <w:rPr>
          <w:b/>
          <w:u w:val="single"/>
        </w:rPr>
        <w:t>Adjournment</w:t>
      </w:r>
      <w:r>
        <w:t xml:space="preserve"> –</w:t>
      </w:r>
      <w:r w:rsidR="00CC3F00">
        <w:t xml:space="preserve"> Motion made by</w:t>
      </w:r>
      <w:r w:rsidR="00251137">
        <w:t xml:space="preserve"> Adam Gillies</w:t>
      </w:r>
      <w:r w:rsidR="00CC3F00">
        <w:t>, seconded by</w:t>
      </w:r>
      <w:r w:rsidR="00251137">
        <w:t xml:space="preserve"> Denny </w:t>
      </w:r>
      <w:proofErr w:type="spellStart"/>
      <w:r w:rsidR="00251137">
        <w:t>Ryza</w:t>
      </w:r>
      <w:proofErr w:type="spellEnd"/>
      <w:r w:rsidR="00CC3F00">
        <w:t xml:space="preserve"> to adjourn meeting at</w:t>
      </w:r>
      <w:r w:rsidR="00251137">
        <w:t xml:space="preserve"> 9:00 </w:t>
      </w:r>
      <w:r w:rsidR="00CC3F00">
        <w:t>p.m.  Motion passed.  Meeting adjourned.</w:t>
      </w:r>
    </w:p>
    <w:p w14:paraId="64266B22" w14:textId="30E8DCBB" w:rsidR="00960E74" w:rsidRDefault="00960E74" w:rsidP="00960E74">
      <w:pPr>
        <w:jc w:val="both"/>
      </w:pPr>
    </w:p>
    <w:p w14:paraId="3AA124B9" w14:textId="6FEC542E" w:rsidR="00960E74" w:rsidRDefault="00960E74" w:rsidP="00960E74">
      <w:pPr>
        <w:jc w:val="both"/>
      </w:pPr>
      <w:r>
        <w:t>Drafted by:</w:t>
      </w:r>
    </w:p>
    <w:p w14:paraId="58665E46" w14:textId="6A3B7D1E" w:rsidR="00960E74" w:rsidRDefault="00960E74" w:rsidP="00960E74">
      <w:pPr>
        <w:contextualSpacing/>
        <w:jc w:val="both"/>
      </w:pPr>
    </w:p>
    <w:p w14:paraId="073BD200" w14:textId="2894C057" w:rsidR="00960E74" w:rsidRDefault="00960E74" w:rsidP="00960E74">
      <w:pPr>
        <w:spacing w:line="240" w:lineRule="auto"/>
        <w:contextualSpacing/>
        <w:jc w:val="both"/>
      </w:pPr>
      <w:r>
        <w:rPr>
          <w:u w:val="single"/>
        </w:rPr>
        <w:tab/>
      </w:r>
      <w:r>
        <w:rPr>
          <w:u w:val="single"/>
        </w:rPr>
        <w:tab/>
      </w:r>
      <w:r>
        <w:rPr>
          <w:u w:val="single"/>
        </w:rPr>
        <w:tab/>
      </w:r>
      <w:r>
        <w:rPr>
          <w:u w:val="single"/>
        </w:rPr>
        <w:tab/>
      </w:r>
      <w:r>
        <w:rPr>
          <w:u w:val="single"/>
        </w:rPr>
        <w:tab/>
      </w:r>
      <w:r>
        <w:rPr>
          <w:u w:val="single"/>
        </w:rPr>
        <w:tab/>
      </w:r>
    </w:p>
    <w:p w14:paraId="42DF25EE" w14:textId="2EEB11AC" w:rsidR="00960E74" w:rsidRPr="00960E74" w:rsidRDefault="00960E74" w:rsidP="00960E74">
      <w:pPr>
        <w:spacing w:line="240" w:lineRule="auto"/>
        <w:contextualSpacing/>
        <w:jc w:val="both"/>
      </w:pPr>
      <w:r>
        <w:t>Jeffrey M. Dunn, Secretary</w:t>
      </w:r>
    </w:p>
    <w:sectPr w:rsidR="00960E74" w:rsidRPr="0096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BA6"/>
    <w:multiLevelType w:val="hybridMultilevel"/>
    <w:tmpl w:val="CA98CF40"/>
    <w:lvl w:ilvl="0" w:tplc="1BF6F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D3410"/>
    <w:multiLevelType w:val="hybridMultilevel"/>
    <w:tmpl w:val="960CF920"/>
    <w:lvl w:ilvl="0" w:tplc="C5921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32AEB"/>
    <w:multiLevelType w:val="hybridMultilevel"/>
    <w:tmpl w:val="A394E86A"/>
    <w:lvl w:ilvl="0" w:tplc="CBF4D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671A7"/>
    <w:multiLevelType w:val="hybridMultilevel"/>
    <w:tmpl w:val="E72C444E"/>
    <w:lvl w:ilvl="0" w:tplc="E5EAEF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E003F2"/>
    <w:multiLevelType w:val="hybridMultilevel"/>
    <w:tmpl w:val="51F6BCD4"/>
    <w:lvl w:ilvl="0" w:tplc="B42C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02FE0"/>
    <w:multiLevelType w:val="hybridMultilevel"/>
    <w:tmpl w:val="F2F2E8DA"/>
    <w:lvl w:ilvl="0" w:tplc="FDC8A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17136"/>
    <w:multiLevelType w:val="hybridMultilevel"/>
    <w:tmpl w:val="530A01CE"/>
    <w:lvl w:ilvl="0" w:tplc="98A68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60AD9"/>
    <w:multiLevelType w:val="hybridMultilevel"/>
    <w:tmpl w:val="FC866958"/>
    <w:lvl w:ilvl="0" w:tplc="780847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8A"/>
    <w:rsid w:val="000035D6"/>
    <w:rsid w:val="000123CC"/>
    <w:rsid w:val="00017948"/>
    <w:rsid w:val="00017A47"/>
    <w:rsid w:val="00020A58"/>
    <w:rsid w:val="00022A79"/>
    <w:rsid w:val="00036008"/>
    <w:rsid w:val="0004464A"/>
    <w:rsid w:val="000448B2"/>
    <w:rsid w:val="000522A6"/>
    <w:rsid w:val="00054F81"/>
    <w:rsid w:val="00060E34"/>
    <w:rsid w:val="0008343C"/>
    <w:rsid w:val="000856CE"/>
    <w:rsid w:val="00094E2C"/>
    <w:rsid w:val="000A2694"/>
    <w:rsid w:val="000A3F85"/>
    <w:rsid w:val="000A4FD0"/>
    <w:rsid w:val="000A6D0B"/>
    <w:rsid w:val="000B54C2"/>
    <w:rsid w:val="000E1A84"/>
    <w:rsid w:val="000E5FAA"/>
    <w:rsid w:val="000E7ACA"/>
    <w:rsid w:val="000F0AB4"/>
    <w:rsid w:val="000F19CB"/>
    <w:rsid w:val="000F5D04"/>
    <w:rsid w:val="00103547"/>
    <w:rsid w:val="00103B53"/>
    <w:rsid w:val="00113383"/>
    <w:rsid w:val="00121390"/>
    <w:rsid w:val="001339CC"/>
    <w:rsid w:val="001372DF"/>
    <w:rsid w:val="00143ED1"/>
    <w:rsid w:val="001450DD"/>
    <w:rsid w:val="001A1E13"/>
    <w:rsid w:val="001D24D8"/>
    <w:rsid w:val="001E1274"/>
    <w:rsid w:val="001F77C1"/>
    <w:rsid w:val="0020412E"/>
    <w:rsid w:val="0021115A"/>
    <w:rsid w:val="002133D4"/>
    <w:rsid w:val="00213B32"/>
    <w:rsid w:val="0022601C"/>
    <w:rsid w:val="00230570"/>
    <w:rsid w:val="00241DA3"/>
    <w:rsid w:val="00242032"/>
    <w:rsid w:val="00251137"/>
    <w:rsid w:val="00267FB0"/>
    <w:rsid w:val="00270F94"/>
    <w:rsid w:val="00274C78"/>
    <w:rsid w:val="0028740E"/>
    <w:rsid w:val="002943A7"/>
    <w:rsid w:val="002A05F9"/>
    <w:rsid w:val="002A3680"/>
    <w:rsid w:val="002A5B81"/>
    <w:rsid w:val="002B731E"/>
    <w:rsid w:val="002B787A"/>
    <w:rsid w:val="002C3E5E"/>
    <w:rsid w:val="002C7B53"/>
    <w:rsid w:val="002D3A47"/>
    <w:rsid w:val="002E6FB0"/>
    <w:rsid w:val="00310825"/>
    <w:rsid w:val="00313202"/>
    <w:rsid w:val="00317E1F"/>
    <w:rsid w:val="00333ED8"/>
    <w:rsid w:val="00343AA8"/>
    <w:rsid w:val="003467D5"/>
    <w:rsid w:val="00352560"/>
    <w:rsid w:val="0036262E"/>
    <w:rsid w:val="00363634"/>
    <w:rsid w:val="003656E3"/>
    <w:rsid w:val="0036754E"/>
    <w:rsid w:val="00380FCE"/>
    <w:rsid w:val="00396240"/>
    <w:rsid w:val="003C0ECD"/>
    <w:rsid w:val="003D40C6"/>
    <w:rsid w:val="003F4CA3"/>
    <w:rsid w:val="004113D8"/>
    <w:rsid w:val="00415E82"/>
    <w:rsid w:val="004225A7"/>
    <w:rsid w:val="00425E77"/>
    <w:rsid w:val="00430E2C"/>
    <w:rsid w:val="00431A96"/>
    <w:rsid w:val="00433CEC"/>
    <w:rsid w:val="00434D4F"/>
    <w:rsid w:val="00435397"/>
    <w:rsid w:val="004371EB"/>
    <w:rsid w:val="00437514"/>
    <w:rsid w:val="00441EE0"/>
    <w:rsid w:val="004458EF"/>
    <w:rsid w:val="00447FAE"/>
    <w:rsid w:val="00450C51"/>
    <w:rsid w:val="004576A3"/>
    <w:rsid w:val="00462B79"/>
    <w:rsid w:val="00481995"/>
    <w:rsid w:val="00484247"/>
    <w:rsid w:val="00487B30"/>
    <w:rsid w:val="00490BE1"/>
    <w:rsid w:val="004A09F4"/>
    <w:rsid w:val="004A3615"/>
    <w:rsid w:val="004B427C"/>
    <w:rsid w:val="004B711F"/>
    <w:rsid w:val="004C034C"/>
    <w:rsid w:val="004C1BA7"/>
    <w:rsid w:val="004D65AE"/>
    <w:rsid w:val="004F242B"/>
    <w:rsid w:val="004F3F7E"/>
    <w:rsid w:val="004F6DB8"/>
    <w:rsid w:val="005305B7"/>
    <w:rsid w:val="0053504A"/>
    <w:rsid w:val="0054225B"/>
    <w:rsid w:val="00544EF6"/>
    <w:rsid w:val="005452DF"/>
    <w:rsid w:val="005479C5"/>
    <w:rsid w:val="00552F42"/>
    <w:rsid w:val="0055477F"/>
    <w:rsid w:val="00573AB7"/>
    <w:rsid w:val="00573B3A"/>
    <w:rsid w:val="00587CF4"/>
    <w:rsid w:val="00595AF8"/>
    <w:rsid w:val="005B01A8"/>
    <w:rsid w:val="005B1D0A"/>
    <w:rsid w:val="005E34D3"/>
    <w:rsid w:val="005F79FB"/>
    <w:rsid w:val="00615ECA"/>
    <w:rsid w:val="006231F2"/>
    <w:rsid w:val="00632079"/>
    <w:rsid w:val="0063314D"/>
    <w:rsid w:val="006405D9"/>
    <w:rsid w:val="006428EA"/>
    <w:rsid w:val="0064527E"/>
    <w:rsid w:val="00646A49"/>
    <w:rsid w:val="00661E88"/>
    <w:rsid w:val="006703C8"/>
    <w:rsid w:val="00670EE7"/>
    <w:rsid w:val="0067200C"/>
    <w:rsid w:val="00672D1A"/>
    <w:rsid w:val="00682269"/>
    <w:rsid w:val="0068248F"/>
    <w:rsid w:val="00692650"/>
    <w:rsid w:val="006A6471"/>
    <w:rsid w:val="006A718A"/>
    <w:rsid w:val="006C000E"/>
    <w:rsid w:val="006C03EA"/>
    <w:rsid w:val="006C2648"/>
    <w:rsid w:val="006E7324"/>
    <w:rsid w:val="006F0D70"/>
    <w:rsid w:val="00705ADF"/>
    <w:rsid w:val="00707B4F"/>
    <w:rsid w:val="00713E07"/>
    <w:rsid w:val="00720EA8"/>
    <w:rsid w:val="007212CC"/>
    <w:rsid w:val="00725104"/>
    <w:rsid w:val="00725242"/>
    <w:rsid w:val="00732509"/>
    <w:rsid w:val="00740A8C"/>
    <w:rsid w:val="00742158"/>
    <w:rsid w:val="00784850"/>
    <w:rsid w:val="00787C60"/>
    <w:rsid w:val="00794AD3"/>
    <w:rsid w:val="007A3D7B"/>
    <w:rsid w:val="007B073E"/>
    <w:rsid w:val="007B7627"/>
    <w:rsid w:val="007D1E1B"/>
    <w:rsid w:val="007D7094"/>
    <w:rsid w:val="007E3224"/>
    <w:rsid w:val="007E4EEF"/>
    <w:rsid w:val="007E6C5C"/>
    <w:rsid w:val="007F4C37"/>
    <w:rsid w:val="007F60C8"/>
    <w:rsid w:val="00804BBA"/>
    <w:rsid w:val="00822036"/>
    <w:rsid w:val="00830F74"/>
    <w:rsid w:val="008325D8"/>
    <w:rsid w:val="0083355D"/>
    <w:rsid w:val="00846007"/>
    <w:rsid w:val="008554D6"/>
    <w:rsid w:val="00856073"/>
    <w:rsid w:val="00856E60"/>
    <w:rsid w:val="00872093"/>
    <w:rsid w:val="00884145"/>
    <w:rsid w:val="00885DC3"/>
    <w:rsid w:val="0088616A"/>
    <w:rsid w:val="00886871"/>
    <w:rsid w:val="00890AB5"/>
    <w:rsid w:val="008A05BA"/>
    <w:rsid w:val="008A2768"/>
    <w:rsid w:val="008B32F6"/>
    <w:rsid w:val="008B4763"/>
    <w:rsid w:val="008B7FAC"/>
    <w:rsid w:val="008D055F"/>
    <w:rsid w:val="008D2A87"/>
    <w:rsid w:val="008E7FC8"/>
    <w:rsid w:val="008F3EEA"/>
    <w:rsid w:val="0090715E"/>
    <w:rsid w:val="00914167"/>
    <w:rsid w:val="00924D8A"/>
    <w:rsid w:val="00932060"/>
    <w:rsid w:val="009420B6"/>
    <w:rsid w:val="00951F6F"/>
    <w:rsid w:val="00960E74"/>
    <w:rsid w:val="009707C2"/>
    <w:rsid w:val="00973891"/>
    <w:rsid w:val="00976527"/>
    <w:rsid w:val="00982B6D"/>
    <w:rsid w:val="00995259"/>
    <w:rsid w:val="009A2022"/>
    <w:rsid w:val="009A2269"/>
    <w:rsid w:val="009C2A6F"/>
    <w:rsid w:val="009C74EC"/>
    <w:rsid w:val="009E4025"/>
    <w:rsid w:val="009E6712"/>
    <w:rsid w:val="009F71E7"/>
    <w:rsid w:val="00A025CD"/>
    <w:rsid w:val="00A07A9B"/>
    <w:rsid w:val="00A103B3"/>
    <w:rsid w:val="00A1138A"/>
    <w:rsid w:val="00A1658B"/>
    <w:rsid w:val="00A178C2"/>
    <w:rsid w:val="00A2304C"/>
    <w:rsid w:val="00A37241"/>
    <w:rsid w:val="00A47A2E"/>
    <w:rsid w:val="00A50DD6"/>
    <w:rsid w:val="00A51974"/>
    <w:rsid w:val="00A55070"/>
    <w:rsid w:val="00A553E9"/>
    <w:rsid w:val="00A639D6"/>
    <w:rsid w:val="00A63B55"/>
    <w:rsid w:val="00A855D7"/>
    <w:rsid w:val="00AA2285"/>
    <w:rsid w:val="00AA6B70"/>
    <w:rsid w:val="00AA77E6"/>
    <w:rsid w:val="00AB3FFE"/>
    <w:rsid w:val="00AC2FC6"/>
    <w:rsid w:val="00AE1453"/>
    <w:rsid w:val="00AF3B52"/>
    <w:rsid w:val="00B124B1"/>
    <w:rsid w:val="00B17EA5"/>
    <w:rsid w:val="00B36789"/>
    <w:rsid w:val="00B445F3"/>
    <w:rsid w:val="00B456B0"/>
    <w:rsid w:val="00B46980"/>
    <w:rsid w:val="00B501D0"/>
    <w:rsid w:val="00B613DF"/>
    <w:rsid w:val="00B643BB"/>
    <w:rsid w:val="00B71D64"/>
    <w:rsid w:val="00B73EF5"/>
    <w:rsid w:val="00B82B38"/>
    <w:rsid w:val="00B872C2"/>
    <w:rsid w:val="00B87A6D"/>
    <w:rsid w:val="00B96A51"/>
    <w:rsid w:val="00BA20DC"/>
    <w:rsid w:val="00BA3C24"/>
    <w:rsid w:val="00BB10D3"/>
    <w:rsid w:val="00BB6683"/>
    <w:rsid w:val="00BC1FDE"/>
    <w:rsid w:val="00BC5BA0"/>
    <w:rsid w:val="00BD1697"/>
    <w:rsid w:val="00BD4728"/>
    <w:rsid w:val="00BD72AA"/>
    <w:rsid w:val="00BE58F3"/>
    <w:rsid w:val="00BF7AF4"/>
    <w:rsid w:val="00C0243E"/>
    <w:rsid w:val="00C11AD5"/>
    <w:rsid w:val="00C12DD5"/>
    <w:rsid w:val="00C36785"/>
    <w:rsid w:val="00C423C4"/>
    <w:rsid w:val="00C5104C"/>
    <w:rsid w:val="00C535D5"/>
    <w:rsid w:val="00C60425"/>
    <w:rsid w:val="00C6429B"/>
    <w:rsid w:val="00C7431A"/>
    <w:rsid w:val="00C772AB"/>
    <w:rsid w:val="00C779D3"/>
    <w:rsid w:val="00C810A6"/>
    <w:rsid w:val="00C865FF"/>
    <w:rsid w:val="00C86D05"/>
    <w:rsid w:val="00C90CEE"/>
    <w:rsid w:val="00C94A02"/>
    <w:rsid w:val="00CA032E"/>
    <w:rsid w:val="00CA1ACF"/>
    <w:rsid w:val="00CA1D05"/>
    <w:rsid w:val="00CA277D"/>
    <w:rsid w:val="00CC25CA"/>
    <w:rsid w:val="00CC3412"/>
    <w:rsid w:val="00CC3F00"/>
    <w:rsid w:val="00CC7806"/>
    <w:rsid w:val="00CD38D0"/>
    <w:rsid w:val="00CE0A1C"/>
    <w:rsid w:val="00D003C5"/>
    <w:rsid w:val="00D1693E"/>
    <w:rsid w:val="00D27C8B"/>
    <w:rsid w:val="00D40143"/>
    <w:rsid w:val="00D41A3E"/>
    <w:rsid w:val="00D46DC8"/>
    <w:rsid w:val="00D512DE"/>
    <w:rsid w:val="00D608F5"/>
    <w:rsid w:val="00D6210A"/>
    <w:rsid w:val="00D7742F"/>
    <w:rsid w:val="00D85AED"/>
    <w:rsid w:val="00D871EC"/>
    <w:rsid w:val="00D8720E"/>
    <w:rsid w:val="00DA4FB2"/>
    <w:rsid w:val="00DA56C6"/>
    <w:rsid w:val="00DA6384"/>
    <w:rsid w:val="00DA6F8C"/>
    <w:rsid w:val="00DA7AB2"/>
    <w:rsid w:val="00DB03EB"/>
    <w:rsid w:val="00DB0750"/>
    <w:rsid w:val="00DB7023"/>
    <w:rsid w:val="00DD48DF"/>
    <w:rsid w:val="00DE106C"/>
    <w:rsid w:val="00DE30CF"/>
    <w:rsid w:val="00DE5114"/>
    <w:rsid w:val="00DE5F02"/>
    <w:rsid w:val="00DE684C"/>
    <w:rsid w:val="00DF0654"/>
    <w:rsid w:val="00E01E54"/>
    <w:rsid w:val="00E24708"/>
    <w:rsid w:val="00E324C4"/>
    <w:rsid w:val="00E36A49"/>
    <w:rsid w:val="00E36CD0"/>
    <w:rsid w:val="00E40C13"/>
    <w:rsid w:val="00E43424"/>
    <w:rsid w:val="00E66058"/>
    <w:rsid w:val="00E723AA"/>
    <w:rsid w:val="00E7393F"/>
    <w:rsid w:val="00E769C3"/>
    <w:rsid w:val="00E81796"/>
    <w:rsid w:val="00E83FB3"/>
    <w:rsid w:val="00E94076"/>
    <w:rsid w:val="00E96D9E"/>
    <w:rsid w:val="00EA0E8D"/>
    <w:rsid w:val="00EA36F9"/>
    <w:rsid w:val="00EA3EDB"/>
    <w:rsid w:val="00EA556D"/>
    <w:rsid w:val="00ED4CEA"/>
    <w:rsid w:val="00EE1543"/>
    <w:rsid w:val="00EE7F82"/>
    <w:rsid w:val="00F13D2C"/>
    <w:rsid w:val="00F1466C"/>
    <w:rsid w:val="00F16976"/>
    <w:rsid w:val="00F231E7"/>
    <w:rsid w:val="00F41FA0"/>
    <w:rsid w:val="00F50401"/>
    <w:rsid w:val="00F51491"/>
    <w:rsid w:val="00F603E2"/>
    <w:rsid w:val="00F815B5"/>
    <w:rsid w:val="00FA3519"/>
    <w:rsid w:val="00FB20F7"/>
    <w:rsid w:val="00FC0029"/>
    <w:rsid w:val="00FD5082"/>
    <w:rsid w:val="00FE4E02"/>
    <w:rsid w:val="00FF1862"/>
    <w:rsid w:val="00FF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58B4D"/>
  <w15:docId w15:val="{BC0D1C6A-0451-4AD1-B934-EC59A9F6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85"/>
    <w:pPr>
      <w:ind w:left="720"/>
      <w:contextualSpacing/>
    </w:pPr>
  </w:style>
  <w:style w:type="character" w:styleId="Hyperlink">
    <w:name w:val="Hyperlink"/>
    <w:basedOn w:val="DefaultParagraphFont"/>
    <w:uiPriority w:val="99"/>
    <w:unhideWhenUsed/>
    <w:rsid w:val="00CA277D"/>
    <w:rPr>
      <w:color w:val="0563C1" w:themeColor="hyperlink"/>
      <w:u w:val="single"/>
    </w:rPr>
  </w:style>
  <w:style w:type="character" w:customStyle="1" w:styleId="UnresolvedMention1">
    <w:name w:val="Unresolved Mention1"/>
    <w:basedOn w:val="DefaultParagraphFont"/>
    <w:uiPriority w:val="99"/>
    <w:semiHidden/>
    <w:unhideWhenUsed/>
    <w:rsid w:val="00CA277D"/>
    <w:rPr>
      <w:color w:val="605E5C"/>
      <w:shd w:val="clear" w:color="auto" w:fill="E1DFDD"/>
    </w:rPr>
  </w:style>
  <w:style w:type="paragraph" w:styleId="NoSpacing">
    <w:name w:val="No Spacing"/>
    <w:uiPriority w:val="1"/>
    <w:qFormat/>
    <w:rsid w:val="006A6471"/>
    <w:pPr>
      <w:spacing w:after="0" w:line="240" w:lineRule="auto"/>
    </w:pPr>
  </w:style>
  <w:style w:type="character" w:styleId="UnresolvedMention">
    <w:name w:val="Unresolved Mention"/>
    <w:basedOn w:val="DefaultParagraphFont"/>
    <w:uiPriority w:val="99"/>
    <w:semiHidden/>
    <w:unhideWhenUsed/>
    <w:rsid w:val="00017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Dunn</dc:creator>
  <cp:keywords/>
  <dc:description/>
  <cp:lastModifiedBy>Stephanie Niewinski</cp:lastModifiedBy>
  <cp:revision>2</cp:revision>
  <dcterms:created xsi:type="dcterms:W3CDTF">2019-07-18T15:24:00Z</dcterms:created>
  <dcterms:modified xsi:type="dcterms:W3CDTF">2019-07-18T15:24:00Z</dcterms:modified>
</cp:coreProperties>
</file>